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9791"/>
      </w:tblGrid>
      <w:tr w:rsidR="00A46EB3" w:rsidRPr="002F0F5F" w:rsidTr="00B41699"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EB3" w:rsidRPr="002F0F5F" w:rsidRDefault="00A46EB3" w:rsidP="008A41FE">
            <w:pPr>
              <w:rPr>
                <w:b/>
                <w:sz w:val="20"/>
                <w:szCs w:val="20"/>
                <w:lang w:val="en-US"/>
              </w:rPr>
            </w:pPr>
            <w:r w:rsidRPr="002F0F5F">
              <w:rPr>
                <w:b/>
                <w:sz w:val="20"/>
                <w:szCs w:val="20"/>
                <w:lang w:val="en-US"/>
              </w:rPr>
              <w:t>PROGRAM OUTCOMES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sz w:val="20"/>
                <w:szCs w:val="20"/>
                <w:lang w:val="en-US"/>
              </w:rPr>
            </w:pP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To gain individual, intra and inter disciplinary stud</w:t>
            </w: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y</w:t>
            </w: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ing ability.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rFonts w:ascii="TimesNewRoman" w:hAnsi="TimesNewRoman" w:cs="TimesNewRoman"/>
                <w:sz w:val="20"/>
                <w:szCs w:val="20"/>
                <w:lang w:val="en-US"/>
              </w:rPr>
            </w:pPr>
            <w:r>
              <w:rPr>
                <w:rFonts w:ascii="TimesNewRoman" w:hAnsi="TimesNewRoman" w:cs="TimesNew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rFonts w:ascii="TimesNewRoman" w:hAnsi="TimesNewRoman" w:cs="TimesNewRoman"/>
                <w:sz w:val="20"/>
                <w:szCs w:val="20"/>
                <w:lang w:val="en-US"/>
              </w:rPr>
            </w:pPr>
            <w:r w:rsidRPr="002F0F5F">
              <w:rPr>
                <w:sz w:val="20"/>
                <w:szCs w:val="20"/>
                <w:lang w:val="en-US"/>
              </w:rPr>
              <w:t>To have occupational and ethical responsibility.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sz w:val="20"/>
                <w:szCs w:val="20"/>
                <w:lang w:val="en-US"/>
              </w:rPr>
            </w:pPr>
            <w:r w:rsidRPr="002F0F5F">
              <w:rPr>
                <w:sz w:val="20"/>
                <w:szCs w:val="20"/>
                <w:lang w:val="en-US"/>
              </w:rPr>
              <w:t>To gain effective oral and written communication ability and aware of learning is continual. To follow scientific and technological improvements and renew himself/herself continuously.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sz w:val="20"/>
                <w:szCs w:val="20"/>
                <w:lang w:val="en-US"/>
              </w:rPr>
            </w:pPr>
            <w:r w:rsidRPr="002F0F5F">
              <w:rPr>
                <w:sz w:val="20"/>
                <w:szCs w:val="20"/>
                <w:lang w:val="en-US"/>
              </w:rPr>
              <w:t>To have knowledge of basic sciences and be able to use them modeling and solving problems about animal science.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sz w:val="20"/>
                <w:szCs w:val="20"/>
                <w:lang w:val="en-US"/>
              </w:rPr>
            </w:pPr>
            <w:r w:rsidRPr="002F0F5F"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 be</w:t>
            </w:r>
            <w:r w:rsidRPr="002F0F5F">
              <w:rPr>
                <w:sz w:val="20"/>
                <w:szCs w:val="20"/>
                <w:lang w:val="en-US"/>
              </w:rPr>
              <w:t xml:space="preserve"> aware of agricultural and animal science activities and be able to an entrepreneur or a guide in animal science activities.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 w:rsidRPr="002F0F5F">
              <w:rPr>
                <w:sz w:val="20"/>
                <w:szCs w:val="20"/>
                <w:lang w:val="en-US"/>
              </w:rPr>
              <w:t>To know problems of Turkey’s Animal Husbandry and offer solution proposals.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 w:rsidRPr="002F0F5F">
              <w:rPr>
                <w:sz w:val="20"/>
                <w:szCs w:val="20"/>
                <w:lang w:val="en-US"/>
              </w:rPr>
              <w:t xml:space="preserve">To obtain skills of improvement of animal husbandry via comprehending basics of animal breeding.  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 w:rsidRPr="002F0F5F">
              <w:rPr>
                <w:sz w:val="20"/>
                <w:szCs w:val="20"/>
                <w:lang w:val="en-US"/>
              </w:rPr>
              <w:t>To obtain knowledge and skills of animal husbandry a</w:t>
            </w:r>
            <w:r>
              <w:rPr>
                <w:sz w:val="20"/>
                <w:szCs w:val="20"/>
                <w:lang w:val="en-US"/>
              </w:rPr>
              <w:t>nd comprehend the importance of</w:t>
            </w:r>
            <w:r w:rsidRPr="002F0F5F">
              <w:rPr>
                <w:sz w:val="20"/>
                <w:szCs w:val="20"/>
                <w:lang w:val="en-US"/>
              </w:rPr>
              <w:t xml:space="preserve"> connection between animal husbandry and market.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To know animal breeds and what are the conditions of them in Turkey.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To learn animal f</w:t>
            </w: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e</w:t>
            </w: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eding, animal foods and nutrient contents of animal foods.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To learn importance of food plant breeding for a profitable animal husbandry and have f</w:t>
            </w: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a</w:t>
            </w: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 xml:space="preserve">rmers being conscious in this matter.  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To learn food technologies, food preparation and fe</w:t>
            </w: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e</w:t>
            </w: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ding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B41699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To learn to obtain genetic improveme</w:t>
            </w: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n</w:t>
            </w: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t in animals.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To understand gene sources and the importance of them in animal husbandry.</w:t>
            </w:r>
          </w:p>
        </w:tc>
      </w:tr>
      <w:tr w:rsidR="00B41699" w:rsidRPr="002F0F5F" w:rsidTr="00B41699"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1699" w:rsidRPr="002F0F5F" w:rsidRDefault="00B41699" w:rsidP="00B41699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1699" w:rsidRPr="002F0F5F" w:rsidRDefault="00B41699" w:rsidP="008A41FE">
            <w:pPr>
              <w:jc w:val="both"/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</w:pP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To learn statistic methods and appr</w:t>
            </w:r>
            <w:r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e</w:t>
            </w:r>
            <w:r w:rsidRPr="002F0F5F">
              <w:rPr>
                <w:rFonts w:ascii="TimesNewRoman,Bold" w:hAnsi="TimesNewRoman,Bold" w:cs="TimesNewRoman,Bold"/>
                <w:bCs/>
                <w:sz w:val="20"/>
                <w:szCs w:val="20"/>
                <w:lang w:val="en-US"/>
              </w:rPr>
              <w:t>ciate the results of them in animal husbandry.</w:t>
            </w:r>
          </w:p>
        </w:tc>
      </w:tr>
    </w:tbl>
    <w:tbl>
      <w:tblPr>
        <w:tblStyle w:val="TabloKlavuzu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7"/>
      </w:tblGrid>
      <w:tr w:rsidR="00B41699" w:rsidTr="00B41699">
        <w:trPr>
          <w:trHeight w:val="143"/>
        </w:trPr>
        <w:tc>
          <w:tcPr>
            <w:tcW w:w="3544" w:type="dxa"/>
            <w:vMerge w:val="restart"/>
          </w:tcPr>
          <w:p w:rsidR="00B41699" w:rsidRDefault="00B41699" w:rsidP="00463B6C">
            <w:pPr>
              <w:jc w:val="center"/>
            </w:pPr>
            <w:r>
              <w:t>TYYÇ</w:t>
            </w:r>
          </w:p>
        </w:tc>
        <w:tc>
          <w:tcPr>
            <w:tcW w:w="6663" w:type="dxa"/>
            <w:gridSpan w:val="15"/>
          </w:tcPr>
          <w:p w:rsidR="00B41699" w:rsidRDefault="00B41699" w:rsidP="00B41699">
            <w:pPr>
              <w:jc w:val="center"/>
            </w:pPr>
            <w:r>
              <w:t xml:space="preserve">Program </w:t>
            </w:r>
            <w:proofErr w:type="spellStart"/>
            <w:r>
              <w:t>Outcomes</w:t>
            </w:r>
            <w:proofErr w:type="spellEnd"/>
          </w:p>
        </w:tc>
      </w:tr>
      <w:tr w:rsidR="00B41699" w:rsidTr="00B41699">
        <w:trPr>
          <w:trHeight w:val="143"/>
        </w:trPr>
        <w:tc>
          <w:tcPr>
            <w:tcW w:w="3544" w:type="dxa"/>
            <w:vMerge/>
          </w:tcPr>
          <w:p w:rsidR="00B41699" w:rsidRDefault="00B41699" w:rsidP="00463B6C">
            <w:pPr>
              <w:jc w:val="center"/>
            </w:pPr>
          </w:p>
        </w:tc>
        <w:tc>
          <w:tcPr>
            <w:tcW w:w="426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B41699" w:rsidRPr="00D10661" w:rsidRDefault="00B41699" w:rsidP="00463B6C">
            <w:pPr>
              <w:rPr>
                <w:sz w:val="20"/>
                <w:szCs w:val="20"/>
              </w:rPr>
            </w:pPr>
            <w:r w:rsidRPr="00D10661">
              <w:rPr>
                <w:sz w:val="20"/>
                <w:szCs w:val="20"/>
              </w:rPr>
              <w:t>15</w:t>
            </w:r>
          </w:p>
        </w:tc>
        <w:bookmarkStart w:id="0" w:name="_GoBack"/>
        <w:bookmarkEnd w:id="0"/>
      </w:tr>
      <w:tr w:rsidR="00B41699" w:rsidTr="00B41699">
        <w:trPr>
          <w:trHeight w:val="275"/>
        </w:trPr>
        <w:tc>
          <w:tcPr>
            <w:tcW w:w="3544" w:type="dxa"/>
          </w:tcPr>
          <w:p w:rsidR="00B41699" w:rsidRDefault="00B41699" w:rsidP="00463B6C">
            <w:pPr>
              <w:jc w:val="center"/>
            </w:pPr>
            <w:r>
              <w:t>Information</w:t>
            </w: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</w:tr>
      <w:tr w:rsidR="00B41699" w:rsidTr="00B41699">
        <w:trPr>
          <w:trHeight w:val="287"/>
        </w:trPr>
        <w:tc>
          <w:tcPr>
            <w:tcW w:w="3544" w:type="dxa"/>
          </w:tcPr>
          <w:p w:rsidR="00B41699" w:rsidRDefault="00B41699" w:rsidP="00463B6C">
            <w:pPr>
              <w:jc w:val="center"/>
            </w:pPr>
            <w:proofErr w:type="spellStart"/>
            <w:r>
              <w:t>Ability</w:t>
            </w:r>
            <w:proofErr w:type="spellEnd"/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</w:tr>
      <w:tr w:rsidR="00B41699" w:rsidTr="00B41699">
        <w:trPr>
          <w:trHeight w:val="287"/>
        </w:trPr>
        <w:tc>
          <w:tcPr>
            <w:tcW w:w="3544" w:type="dxa"/>
          </w:tcPr>
          <w:p w:rsidR="00B41699" w:rsidRDefault="00B41699" w:rsidP="00B41699">
            <w:pPr>
              <w:jc w:val="center"/>
            </w:pPr>
            <w:proofErr w:type="spellStart"/>
            <w:r>
              <w:t>Competences</w:t>
            </w:r>
            <w:proofErr w:type="spellEnd"/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</w:tr>
      <w:tr w:rsidR="00B41699" w:rsidTr="00B41699">
        <w:trPr>
          <w:trHeight w:val="287"/>
        </w:trPr>
        <w:tc>
          <w:tcPr>
            <w:tcW w:w="3544" w:type="dxa"/>
          </w:tcPr>
          <w:p w:rsidR="00B41699" w:rsidRDefault="00B41699" w:rsidP="00463B6C">
            <w:pPr>
              <w:jc w:val="center"/>
            </w:pPr>
            <w:r>
              <w:t xml:space="preserve">Learning </w:t>
            </w:r>
            <w:proofErr w:type="spellStart"/>
            <w:r>
              <w:t>competences</w:t>
            </w:r>
            <w:proofErr w:type="spellEnd"/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</w:tr>
      <w:tr w:rsidR="00B41699" w:rsidTr="00B41699">
        <w:trPr>
          <w:trHeight w:val="287"/>
        </w:trPr>
        <w:tc>
          <w:tcPr>
            <w:tcW w:w="3544" w:type="dxa"/>
          </w:tcPr>
          <w:p w:rsidR="00B41699" w:rsidRDefault="00B41699" w:rsidP="00463B6C">
            <w:pPr>
              <w:jc w:val="center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sociability</w:t>
            </w:r>
            <w:proofErr w:type="spellEnd"/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</w:tr>
      <w:tr w:rsidR="00B41699" w:rsidTr="00B41699">
        <w:trPr>
          <w:trHeight w:val="275"/>
        </w:trPr>
        <w:tc>
          <w:tcPr>
            <w:tcW w:w="3544" w:type="dxa"/>
          </w:tcPr>
          <w:p w:rsidR="00B41699" w:rsidRDefault="00B41699" w:rsidP="00463B6C">
            <w:pPr>
              <w:jc w:val="center"/>
            </w:pPr>
            <w:proofErr w:type="spellStart"/>
            <w:r>
              <w:t>Field-specific</w:t>
            </w:r>
            <w:proofErr w:type="spellEnd"/>
            <w:r>
              <w:t xml:space="preserve"> </w:t>
            </w:r>
            <w:proofErr w:type="spellStart"/>
            <w:r>
              <w:t>competences</w:t>
            </w:r>
            <w:proofErr w:type="spellEnd"/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B41699" w:rsidRPr="00A8054A" w:rsidRDefault="00B41699" w:rsidP="00463B6C">
            <w:pPr>
              <w:rPr>
                <w:sz w:val="20"/>
                <w:szCs w:val="20"/>
              </w:rPr>
            </w:pPr>
            <w:r w:rsidRPr="00A8054A">
              <w:rPr>
                <w:sz w:val="20"/>
                <w:szCs w:val="20"/>
              </w:rPr>
              <w:t>X</w:t>
            </w:r>
          </w:p>
        </w:tc>
      </w:tr>
    </w:tbl>
    <w:p w:rsidR="00635B89" w:rsidRDefault="00635B89"/>
    <w:sectPr w:rsidR="00635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AE"/>
    <w:rsid w:val="00100A5A"/>
    <w:rsid w:val="00635B89"/>
    <w:rsid w:val="009951AE"/>
    <w:rsid w:val="00A46EB3"/>
    <w:rsid w:val="00B4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2062"/>
  <w15:chartTrackingRefBased/>
  <w15:docId w15:val="{C0F9F8F1-4593-48C0-BB9B-C6E337AB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E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169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169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2023-12-18T12:33:00Z</dcterms:created>
  <dcterms:modified xsi:type="dcterms:W3CDTF">2023-12-19T07:35:00Z</dcterms:modified>
</cp:coreProperties>
</file>